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6E60" w:rsidRDefault="00406E60" w:rsidP="00406E60">
      <w:pPr>
        <w:spacing w:line="480" w:lineRule="auto"/>
        <w:rPr>
          <w:rFonts w:ascii="Lato" w:hAnsi="Lato" w:cs="Lato"/>
          <w:b/>
          <w:bCs/>
          <w:i/>
          <w:iCs/>
          <w:sz w:val="24"/>
          <w:szCs w:val="24"/>
        </w:rPr>
      </w:pPr>
      <w:r w:rsidRPr="001B2C72">
        <w:rPr>
          <w:rFonts w:ascii="Lato" w:hAnsi="Lato" w:cs="Lato"/>
          <w:b/>
          <w:bCs/>
          <w:i/>
          <w:iCs/>
          <w:sz w:val="24"/>
          <w:szCs w:val="24"/>
        </w:rPr>
        <w:t>Ogłoszenie</w:t>
      </w:r>
    </w:p>
    <w:p w:rsidR="00406E60" w:rsidRPr="001B2C72" w:rsidRDefault="00406E60" w:rsidP="00406E60">
      <w:pPr>
        <w:spacing w:line="480" w:lineRule="auto"/>
        <w:rPr>
          <w:rFonts w:ascii="Lato" w:hAnsi="Lato" w:cs="Lato"/>
          <w:b/>
          <w:bCs/>
          <w:i/>
          <w:iCs/>
          <w:sz w:val="24"/>
          <w:szCs w:val="24"/>
        </w:rPr>
      </w:pPr>
      <w:r w:rsidRPr="001B2C72">
        <w:rPr>
          <w:rFonts w:ascii="Lato" w:hAnsi="Lato" w:cs="Lato"/>
          <w:b/>
          <w:bCs/>
          <w:i/>
          <w:iCs/>
          <w:sz w:val="24"/>
          <w:szCs w:val="24"/>
        </w:rPr>
        <w:t>1 stypendium doktoranckie w ramach projekt</w:t>
      </w:r>
      <w:r>
        <w:rPr>
          <w:rFonts w:ascii="Lato" w:hAnsi="Lato" w:cs="Lato"/>
          <w:b/>
          <w:bCs/>
          <w:i/>
          <w:iCs/>
          <w:sz w:val="24"/>
          <w:szCs w:val="24"/>
        </w:rPr>
        <w:t>u</w:t>
      </w:r>
      <w:r w:rsidRPr="001B2C72">
        <w:rPr>
          <w:rFonts w:ascii="Lato" w:hAnsi="Lato" w:cs="Lato"/>
          <w:b/>
          <w:bCs/>
          <w:i/>
          <w:iCs/>
          <w:sz w:val="24"/>
          <w:szCs w:val="24"/>
        </w:rPr>
        <w:t xml:space="preserve"> „Polskie oblicza chińskiego miasta Harbin</w:t>
      </w:r>
      <w:r>
        <w:rPr>
          <w:rFonts w:ascii="Lato" w:hAnsi="Lato" w:cs="Lato"/>
          <w:b/>
          <w:bCs/>
          <w:i/>
          <w:iCs/>
          <w:sz w:val="24"/>
          <w:szCs w:val="24"/>
        </w:rPr>
        <w:t>”</w:t>
      </w:r>
    </w:p>
    <w:p w:rsidR="00406E60" w:rsidRPr="001B2C72" w:rsidRDefault="00406E60" w:rsidP="00406E60">
      <w:pPr>
        <w:spacing w:line="480" w:lineRule="auto"/>
        <w:rPr>
          <w:rFonts w:ascii="Lato" w:hAnsi="Lato" w:cs="Lato"/>
          <w:sz w:val="24"/>
          <w:szCs w:val="24"/>
        </w:rPr>
      </w:pPr>
    </w:p>
    <w:p w:rsidR="00406E60" w:rsidRPr="001B2C72" w:rsidRDefault="00406E60" w:rsidP="00406E60">
      <w:pPr>
        <w:spacing w:line="480" w:lineRule="auto"/>
        <w:jc w:val="center"/>
        <w:rPr>
          <w:rFonts w:ascii="Lato" w:hAnsi="Lato" w:cs="Lato"/>
          <w:sz w:val="24"/>
          <w:szCs w:val="24"/>
        </w:rPr>
      </w:pPr>
      <w:r w:rsidRPr="001B2C72">
        <w:rPr>
          <w:rFonts w:ascii="Lato" w:hAnsi="Lato" w:cs="Lato"/>
          <w:sz w:val="24"/>
          <w:szCs w:val="24"/>
        </w:rPr>
        <w:t>Katedra Historii Europy Wschodniej Wydziału Historycznego Ruhr-</w:t>
      </w:r>
      <w:proofErr w:type="spellStart"/>
      <w:r w:rsidRPr="001B2C72">
        <w:rPr>
          <w:rFonts w:ascii="Lato" w:hAnsi="Lato" w:cs="Lato"/>
          <w:sz w:val="24"/>
          <w:szCs w:val="24"/>
        </w:rPr>
        <w:t>Universität</w:t>
      </w:r>
      <w:proofErr w:type="spellEnd"/>
      <w:r w:rsidRPr="001B2C72">
        <w:rPr>
          <w:rFonts w:ascii="Lato" w:hAnsi="Lato" w:cs="Lato"/>
          <w:sz w:val="24"/>
          <w:szCs w:val="24"/>
        </w:rPr>
        <w:t xml:space="preserve"> </w:t>
      </w:r>
      <w:proofErr w:type="spellStart"/>
      <w:r w:rsidRPr="001B2C72">
        <w:rPr>
          <w:rFonts w:ascii="Lato" w:hAnsi="Lato" w:cs="Lato"/>
          <w:sz w:val="24"/>
          <w:szCs w:val="24"/>
        </w:rPr>
        <w:t>Bochum</w:t>
      </w:r>
      <w:proofErr w:type="spellEnd"/>
      <w:r w:rsidRPr="001B2C72">
        <w:rPr>
          <w:rFonts w:ascii="Lato" w:hAnsi="Lato" w:cs="Lato"/>
          <w:sz w:val="24"/>
          <w:szCs w:val="24"/>
        </w:rPr>
        <w:t xml:space="preserve"> w porozumieniu z Instytutem Historycznym Uniwersytetu Szczecińskiego</w:t>
      </w:r>
    </w:p>
    <w:p w:rsidR="00406E60" w:rsidRPr="001B2C72" w:rsidRDefault="00406E60" w:rsidP="00406E60">
      <w:pPr>
        <w:spacing w:line="480" w:lineRule="auto"/>
        <w:jc w:val="center"/>
        <w:rPr>
          <w:rFonts w:ascii="Lato" w:hAnsi="Lato" w:cs="Lato"/>
          <w:sz w:val="24"/>
          <w:szCs w:val="24"/>
        </w:rPr>
      </w:pPr>
      <w:r w:rsidRPr="001B2C72">
        <w:rPr>
          <w:rFonts w:ascii="Lato" w:hAnsi="Lato" w:cs="Lato"/>
          <w:sz w:val="24"/>
          <w:szCs w:val="24"/>
        </w:rPr>
        <w:t>ogłaszają:</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w ramach projektu „Polskie oblicza chińskiego miasta Harbin”, finansowanego przez Polsko-Niemiecką Fundację na rzecz Nauki, planowane jest przyznanie jednego stypendium na realizację rozprawy doktorskiej w dyscyplinie historia (Europy Wschodniej) </w:t>
      </w:r>
      <w:r w:rsidRPr="00484435">
        <w:rPr>
          <w:rFonts w:ascii="Lato" w:hAnsi="Lato" w:cs="Lato"/>
          <w:sz w:val="24"/>
          <w:szCs w:val="24"/>
        </w:rPr>
        <w:t xml:space="preserve">począwszy od dnia </w:t>
      </w:r>
      <w:r>
        <w:rPr>
          <w:rFonts w:ascii="Lato" w:hAnsi="Lato" w:cs="Lato"/>
          <w:sz w:val="24"/>
          <w:szCs w:val="24"/>
        </w:rPr>
        <w:t>0</w:t>
      </w:r>
      <w:r w:rsidRPr="001B2C72">
        <w:rPr>
          <w:rFonts w:ascii="Lato" w:hAnsi="Lato" w:cs="Lato"/>
          <w:sz w:val="24"/>
          <w:szCs w:val="24"/>
        </w:rPr>
        <w:t>1</w:t>
      </w:r>
      <w:r>
        <w:rPr>
          <w:rFonts w:ascii="Lato" w:hAnsi="Lato" w:cs="Lato"/>
          <w:sz w:val="24"/>
          <w:szCs w:val="24"/>
        </w:rPr>
        <w:t>.09.</w:t>
      </w:r>
      <w:r w:rsidRPr="001B2C72">
        <w:rPr>
          <w:rFonts w:ascii="Lato" w:hAnsi="Lato" w:cs="Lato"/>
          <w:sz w:val="24"/>
          <w:szCs w:val="24"/>
        </w:rPr>
        <w:t>2024 r.</w:t>
      </w:r>
    </w:p>
    <w:p w:rsidR="00406E60" w:rsidRPr="001B2C72" w:rsidRDefault="00406E60" w:rsidP="00406E60">
      <w:pPr>
        <w:spacing w:line="480" w:lineRule="auto"/>
        <w:rPr>
          <w:rFonts w:ascii="Lato" w:hAnsi="Lato" w:cs="Lato"/>
          <w:sz w:val="24"/>
          <w:szCs w:val="24"/>
        </w:rPr>
      </w:pP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Projekt badawczy </w:t>
      </w:r>
      <w:r>
        <w:rPr>
          <w:rFonts w:ascii="Lato" w:hAnsi="Lato" w:cs="Lato"/>
          <w:sz w:val="24"/>
          <w:szCs w:val="24"/>
        </w:rPr>
        <w:t>analizuje</w:t>
      </w:r>
      <w:r w:rsidRPr="001B2C72">
        <w:rPr>
          <w:rFonts w:ascii="Lato" w:hAnsi="Lato" w:cs="Lato"/>
          <w:sz w:val="24"/>
          <w:szCs w:val="24"/>
        </w:rPr>
        <w:t xml:space="preserve"> złożon</w:t>
      </w:r>
      <w:r>
        <w:rPr>
          <w:rFonts w:ascii="Lato" w:hAnsi="Lato" w:cs="Lato"/>
          <w:sz w:val="24"/>
          <w:szCs w:val="24"/>
        </w:rPr>
        <w:t>y</w:t>
      </w:r>
      <w:r w:rsidRPr="001B2C72">
        <w:rPr>
          <w:rFonts w:ascii="Lato" w:hAnsi="Lato" w:cs="Lato"/>
          <w:sz w:val="24"/>
          <w:szCs w:val="24"/>
        </w:rPr>
        <w:t xml:space="preserve"> status Polaków–</w:t>
      </w:r>
      <w:proofErr w:type="spellStart"/>
      <w:r w:rsidRPr="001B2C72">
        <w:rPr>
          <w:rFonts w:ascii="Lato" w:hAnsi="Lato" w:cs="Lato"/>
          <w:sz w:val="24"/>
          <w:szCs w:val="24"/>
        </w:rPr>
        <w:t>harbińczyków</w:t>
      </w:r>
      <w:proofErr w:type="spellEnd"/>
      <w:r>
        <w:rPr>
          <w:rFonts w:ascii="Lato" w:hAnsi="Lato" w:cs="Lato"/>
          <w:sz w:val="24"/>
          <w:szCs w:val="24"/>
        </w:rPr>
        <w:t xml:space="preserve"> w kontekście </w:t>
      </w:r>
      <w:r w:rsidRPr="001B2C72">
        <w:rPr>
          <w:rFonts w:ascii="Lato" w:hAnsi="Lato" w:cs="Lato"/>
          <w:sz w:val="24"/>
          <w:szCs w:val="24"/>
        </w:rPr>
        <w:t>rosyjskiego imperialnego projektu w północno-wschodnich Chinach</w:t>
      </w:r>
      <w:r>
        <w:rPr>
          <w:rFonts w:ascii="Lato" w:hAnsi="Lato" w:cs="Lato"/>
          <w:sz w:val="24"/>
          <w:szCs w:val="24"/>
        </w:rPr>
        <w:t xml:space="preserve"> na początku XX wieku</w:t>
      </w:r>
      <w:r w:rsidRPr="001B2C72">
        <w:rPr>
          <w:rFonts w:ascii="Lato" w:hAnsi="Lato" w:cs="Lato"/>
          <w:sz w:val="24"/>
          <w:szCs w:val="24"/>
        </w:rPr>
        <w:t xml:space="preserve">. Harbin, założony w 1898 r. jako mała osada będąca stacją Kolei Wschodniochińskiej, szybko przekształcił się w wielokulturowe miasto kolonialne. Polska diaspora, bezspornie, odegrała ważną rolę w życiu gospodarczym, kulturalnym i społecznym tego miasta. Hybrydowy status Polonii w Harbinie jako zarówno kolonizatorów, tak i kolonizowanych, czyni wybrany przypadek fascynującym przedmiotem analizy, co ważne – ciągle </w:t>
      </w:r>
      <w:r>
        <w:rPr>
          <w:rFonts w:ascii="Lato" w:hAnsi="Lato" w:cs="Lato"/>
          <w:sz w:val="24"/>
          <w:szCs w:val="24"/>
        </w:rPr>
        <w:t>pozostającym się</w:t>
      </w:r>
      <w:r w:rsidRPr="001B2C72">
        <w:rPr>
          <w:rFonts w:ascii="Lato" w:hAnsi="Lato" w:cs="Lato"/>
          <w:sz w:val="24"/>
          <w:szCs w:val="24"/>
        </w:rPr>
        <w:t xml:space="preserve"> słabo </w:t>
      </w:r>
      <w:r>
        <w:rPr>
          <w:rFonts w:ascii="Lato" w:hAnsi="Lato" w:cs="Lato"/>
          <w:sz w:val="24"/>
          <w:szCs w:val="24"/>
        </w:rPr>
        <w:t>opisanym</w:t>
      </w:r>
      <w:r w:rsidRPr="001B2C72">
        <w:rPr>
          <w:rFonts w:ascii="Lato" w:hAnsi="Lato" w:cs="Lato"/>
          <w:sz w:val="24"/>
          <w:szCs w:val="24"/>
        </w:rPr>
        <w:t xml:space="preserve"> w literaturze</w:t>
      </w:r>
      <w:r>
        <w:rPr>
          <w:rFonts w:ascii="Lato" w:hAnsi="Lato" w:cs="Lato"/>
          <w:sz w:val="24"/>
          <w:szCs w:val="24"/>
        </w:rPr>
        <w:t xml:space="preserve"> przedmiotu</w:t>
      </w:r>
      <w:r w:rsidRPr="001B2C72">
        <w:rPr>
          <w:rFonts w:ascii="Lato" w:hAnsi="Lato" w:cs="Lato"/>
          <w:sz w:val="24"/>
          <w:szCs w:val="24"/>
        </w:rPr>
        <w:t xml:space="preserve">. Analiza „chińskiego wątku” w dziejach Polonii umożliwi krytyczne spojrzenie na takie zagadnienia jak transgraniczna wymiana kulturowa oraz kształtowanie się granic (zarówno jak kulturowych tak i terytorialnych), a także wpływ </w:t>
      </w:r>
      <w:r w:rsidRPr="001B2C72">
        <w:rPr>
          <w:rFonts w:ascii="Lato" w:hAnsi="Lato" w:cs="Lato"/>
          <w:sz w:val="24"/>
          <w:szCs w:val="24"/>
        </w:rPr>
        <w:lastRenderedPageBreak/>
        <w:t>przestrzennej mobilności na zbiorową tożsamość. Poza tym projekt zakłada uświadomieni</w:t>
      </w:r>
      <w:r>
        <w:rPr>
          <w:rFonts w:ascii="Lato" w:hAnsi="Lato" w:cs="Lato"/>
          <w:sz w:val="24"/>
          <w:szCs w:val="24"/>
        </w:rPr>
        <w:t>e</w:t>
      </w:r>
      <w:r w:rsidRPr="001B2C72">
        <w:rPr>
          <w:rFonts w:ascii="Lato" w:hAnsi="Lato" w:cs="Lato"/>
          <w:sz w:val="24"/>
          <w:szCs w:val="24"/>
        </w:rPr>
        <w:t xml:space="preserve"> szersze</w:t>
      </w:r>
      <w:r>
        <w:rPr>
          <w:rFonts w:ascii="Lato" w:hAnsi="Lato" w:cs="Lato"/>
          <w:sz w:val="24"/>
          <w:szCs w:val="24"/>
        </w:rPr>
        <w:t>mu</w:t>
      </w:r>
      <w:r w:rsidRPr="001B2C72">
        <w:rPr>
          <w:rFonts w:ascii="Lato" w:hAnsi="Lato" w:cs="Lato"/>
          <w:sz w:val="24"/>
          <w:szCs w:val="24"/>
        </w:rPr>
        <w:t xml:space="preserve"> gron</w:t>
      </w:r>
      <w:r>
        <w:rPr>
          <w:rFonts w:ascii="Lato" w:hAnsi="Lato" w:cs="Lato"/>
          <w:sz w:val="24"/>
          <w:szCs w:val="24"/>
        </w:rPr>
        <w:t>u</w:t>
      </w:r>
      <w:r w:rsidRPr="001B2C72">
        <w:rPr>
          <w:rFonts w:ascii="Lato" w:hAnsi="Lato" w:cs="Lato"/>
          <w:sz w:val="24"/>
          <w:szCs w:val="24"/>
        </w:rPr>
        <w:t xml:space="preserve"> odbiorców </w:t>
      </w:r>
      <w:r>
        <w:rPr>
          <w:rFonts w:ascii="Lato" w:hAnsi="Lato" w:cs="Lato"/>
          <w:sz w:val="24"/>
          <w:szCs w:val="24"/>
        </w:rPr>
        <w:t xml:space="preserve">polskiej </w:t>
      </w:r>
      <w:r w:rsidRPr="001B2C72">
        <w:rPr>
          <w:rFonts w:ascii="Lato" w:hAnsi="Lato" w:cs="Lato"/>
          <w:sz w:val="24"/>
          <w:szCs w:val="24"/>
        </w:rPr>
        <w:t xml:space="preserve">tradycji studiów nad rosyjskim imperializmem w </w:t>
      </w:r>
      <w:r>
        <w:rPr>
          <w:rFonts w:ascii="Lato" w:hAnsi="Lato" w:cs="Lato"/>
          <w:sz w:val="24"/>
          <w:szCs w:val="24"/>
        </w:rPr>
        <w:t>p</w:t>
      </w:r>
      <w:r w:rsidRPr="001B2C72">
        <w:rPr>
          <w:rFonts w:ascii="Lato" w:hAnsi="Lato" w:cs="Lato"/>
          <w:sz w:val="24"/>
          <w:szCs w:val="24"/>
        </w:rPr>
        <w:t>ółnocno-</w:t>
      </w:r>
      <w:r>
        <w:rPr>
          <w:rFonts w:ascii="Lato" w:hAnsi="Lato" w:cs="Lato"/>
          <w:sz w:val="24"/>
          <w:szCs w:val="24"/>
        </w:rPr>
        <w:t>w</w:t>
      </w:r>
      <w:r w:rsidRPr="001B2C72">
        <w:rPr>
          <w:rFonts w:ascii="Lato" w:hAnsi="Lato" w:cs="Lato"/>
          <w:sz w:val="24"/>
          <w:szCs w:val="24"/>
        </w:rPr>
        <w:t>schodniej</w:t>
      </w:r>
      <w:r w:rsidRPr="008C75B1">
        <w:rPr>
          <w:rFonts w:ascii="Lato" w:hAnsi="Lato" w:cs="Lato"/>
          <w:sz w:val="24"/>
          <w:szCs w:val="24"/>
        </w:rPr>
        <w:t xml:space="preserve"> </w:t>
      </w:r>
      <w:r w:rsidRPr="001B2C72">
        <w:rPr>
          <w:rFonts w:ascii="Lato" w:hAnsi="Lato" w:cs="Lato"/>
          <w:sz w:val="24"/>
          <w:szCs w:val="24"/>
        </w:rPr>
        <w:t>Azji.</w:t>
      </w:r>
    </w:p>
    <w:p w:rsidR="00406E60" w:rsidRPr="001B2C72" w:rsidRDefault="00406E60" w:rsidP="00406E60">
      <w:pPr>
        <w:spacing w:line="480" w:lineRule="auto"/>
        <w:jc w:val="both"/>
        <w:rPr>
          <w:rFonts w:ascii="Lato" w:hAnsi="Lato" w:cs="Lato"/>
          <w:sz w:val="24"/>
          <w:szCs w:val="24"/>
        </w:rPr>
      </w:pPr>
    </w:p>
    <w:p w:rsidR="00406E60" w:rsidRPr="001B2C72" w:rsidRDefault="00406E60" w:rsidP="00406E60">
      <w:pPr>
        <w:spacing w:line="480" w:lineRule="auto"/>
        <w:jc w:val="both"/>
        <w:rPr>
          <w:rFonts w:ascii="Lato" w:hAnsi="Lato" w:cs="Lato"/>
          <w:b/>
          <w:bCs/>
          <w:sz w:val="24"/>
          <w:szCs w:val="24"/>
        </w:rPr>
      </w:pPr>
      <w:r w:rsidRPr="001B2C72">
        <w:rPr>
          <w:rFonts w:ascii="Lato" w:hAnsi="Lato" w:cs="Lato"/>
          <w:b/>
          <w:bCs/>
          <w:sz w:val="24"/>
          <w:szCs w:val="24"/>
        </w:rPr>
        <w:t>Co oferujemy?</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Stypendium oferuje możliwość odbycia studiów doktoranckich w pełnym wymiarze godzin przez 36. miesięczny okres. Miesięczna stawka stypendium wynosi 1</w:t>
      </w:r>
      <w:r>
        <w:rPr>
          <w:rFonts w:ascii="Lato" w:hAnsi="Lato" w:cs="Lato"/>
          <w:sz w:val="24"/>
          <w:szCs w:val="24"/>
        </w:rPr>
        <w:t>,</w:t>
      </w:r>
      <w:r w:rsidRPr="001B2C72">
        <w:rPr>
          <w:rFonts w:ascii="Lato" w:hAnsi="Lato" w:cs="Lato"/>
          <w:sz w:val="24"/>
          <w:szCs w:val="24"/>
        </w:rPr>
        <w:t>500</w:t>
      </w:r>
      <w:r>
        <w:rPr>
          <w:rFonts w:ascii="Lato" w:hAnsi="Lato" w:cs="Lato"/>
          <w:sz w:val="24"/>
          <w:szCs w:val="24"/>
        </w:rPr>
        <w:t xml:space="preserve"> </w:t>
      </w:r>
      <w:r w:rsidRPr="001B2C72">
        <w:rPr>
          <w:rFonts w:ascii="Lato" w:hAnsi="Lato" w:cs="Lato"/>
          <w:sz w:val="24"/>
          <w:szCs w:val="24"/>
        </w:rPr>
        <w:t>euro i powinna zapewnić pokrycie kosztów związanych z odbyciem studiów</w:t>
      </w:r>
      <w:r>
        <w:rPr>
          <w:rFonts w:ascii="Lato" w:hAnsi="Lato" w:cs="Lato"/>
          <w:sz w:val="24"/>
          <w:szCs w:val="24"/>
        </w:rPr>
        <w:t xml:space="preserve"> i napisaniem dysertacji</w:t>
      </w:r>
      <w:r w:rsidRPr="001B2C72">
        <w:rPr>
          <w:rFonts w:ascii="Lato" w:hAnsi="Lato" w:cs="Lato"/>
          <w:sz w:val="24"/>
          <w:szCs w:val="24"/>
        </w:rPr>
        <w:t>. W miarę rozwoju projektu, młody badacz uzyska możliwość aplikowania się o dodatkowe środki, przeznaczone na dofinansowanie realizacji niezbędnych kwerend i publikacji. Doktorant stanie się członkiem polsko-niemieckiego zespołu</w:t>
      </w:r>
      <w:r>
        <w:rPr>
          <w:rFonts w:ascii="Lato" w:hAnsi="Lato" w:cs="Lato"/>
          <w:sz w:val="24"/>
          <w:szCs w:val="24"/>
        </w:rPr>
        <w:t xml:space="preserve"> badawczego. </w:t>
      </w:r>
      <w:r w:rsidRPr="001B2C72">
        <w:rPr>
          <w:rFonts w:ascii="Lato" w:hAnsi="Lato" w:cs="Lato"/>
          <w:sz w:val="24"/>
          <w:szCs w:val="24"/>
        </w:rPr>
        <w:t>Miejsce odbycia studiów – Ruhr-</w:t>
      </w:r>
      <w:proofErr w:type="spellStart"/>
      <w:r w:rsidRPr="001B2C72">
        <w:rPr>
          <w:rFonts w:ascii="Lato" w:hAnsi="Lato" w:cs="Lato"/>
          <w:sz w:val="24"/>
          <w:szCs w:val="24"/>
        </w:rPr>
        <w:t>Universität</w:t>
      </w:r>
      <w:proofErr w:type="spellEnd"/>
      <w:r w:rsidRPr="001B2C72">
        <w:rPr>
          <w:rFonts w:ascii="Lato" w:hAnsi="Lato" w:cs="Lato"/>
          <w:sz w:val="24"/>
          <w:szCs w:val="24"/>
        </w:rPr>
        <w:t xml:space="preserve"> </w:t>
      </w:r>
      <w:proofErr w:type="spellStart"/>
      <w:r w:rsidRPr="001B2C72">
        <w:rPr>
          <w:rFonts w:ascii="Lato" w:hAnsi="Lato" w:cs="Lato"/>
          <w:sz w:val="24"/>
          <w:szCs w:val="24"/>
        </w:rPr>
        <w:t>Bochum</w:t>
      </w:r>
      <w:proofErr w:type="spellEnd"/>
      <w:r w:rsidRPr="001B2C72">
        <w:rPr>
          <w:rFonts w:ascii="Lato" w:hAnsi="Lato" w:cs="Lato"/>
          <w:sz w:val="24"/>
          <w:szCs w:val="24"/>
        </w:rPr>
        <w:t xml:space="preserve"> (RUB) – zapewnia szerokie możliwości dodatkowego kształcenia i zdobycia niezbędnych umiejętności.</w:t>
      </w:r>
    </w:p>
    <w:p w:rsidR="00406E60" w:rsidRPr="001B2C72" w:rsidRDefault="00406E60" w:rsidP="00406E60">
      <w:pPr>
        <w:spacing w:line="480" w:lineRule="auto"/>
        <w:jc w:val="both"/>
        <w:rPr>
          <w:rFonts w:ascii="Lato" w:hAnsi="Lato" w:cs="Lato"/>
          <w:sz w:val="24"/>
          <w:szCs w:val="24"/>
        </w:rPr>
      </w:pPr>
    </w:p>
    <w:p w:rsidR="00406E60" w:rsidRPr="001B2C72" w:rsidRDefault="00406E60" w:rsidP="00406E60">
      <w:pPr>
        <w:spacing w:line="480" w:lineRule="auto"/>
        <w:jc w:val="both"/>
        <w:rPr>
          <w:rFonts w:ascii="Lato" w:hAnsi="Lato" w:cs="Lato"/>
          <w:b/>
          <w:bCs/>
          <w:sz w:val="24"/>
          <w:szCs w:val="24"/>
        </w:rPr>
      </w:pPr>
      <w:r w:rsidRPr="001B2C72">
        <w:rPr>
          <w:rFonts w:ascii="Lato" w:hAnsi="Lato" w:cs="Lato"/>
          <w:b/>
          <w:bCs/>
          <w:sz w:val="24"/>
          <w:szCs w:val="24"/>
        </w:rPr>
        <w:t>Czego oczekujemy?</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Oczekujemy szczerego zainteresowania tematyką projektu, gotowości do konstruktywnej współpracy z członkami zespołu, dobrej organizacji pracy, niezbędnych umiejętności komunikacyjnych, chęci do wzięcia udziału w organizacji warsztatów i innych wydarzeń związanych z realizacją projektu, a także dążenia do poszerzenia swojej wiedzy poprzez wzięcie udziału w niezbędnych szkoleniach.</w:t>
      </w:r>
    </w:p>
    <w:p w:rsidR="00406E60" w:rsidRPr="001B2C72" w:rsidRDefault="00406E60" w:rsidP="00406E60">
      <w:pPr>
        <w:spacing w:line="480" w:lineRule="auto"/>
        <w:jc w:val="both"/>
        <w:rPr>
          <w:rFonts w:ascii="Lato" w:hAnsi="Lato" w:cs="Lato"/>
          <w:sz w:val="24"/>
          <w:szCs w:val="24"/>
        </w:rPr>
      </w:pPr>
    </w:p>
    <w:p w:rsidR="00406E60" w:rsidRPr="001B2C72" w:rsidRDefault="00406E60" w:rsidP="00406E60">
      <w:pPr>
        <w:spacing w:line="480" w:lineRule="auto"/>
        <w:jc w:val="both"/>
        <w:rPr>
          <w:rFonts w:ascii="Lato" w:hAnsi="Lato" w:cs="Lato"/>
          <w:b/>
          <w:bCs/>
          <w:sz w:val="24"/>
          <w:szCs w:val="24"/>
        </w:rPr>
      </w:pPr>
      <w:r w:rsidRPr="001B2C72">
        <w:rPr>
          <w:rFonts w:ascii="Lato" w:hAnsi="Lato" w:cs="Lato"/>
          <w:b/>
          <w:bCs/>
          <w:sz w:val="24"/>
          <w:szCs w:val="24"/>
        </w:rPr>
        <w:t>Warunki udziału w procedurze kwalifikacyjnej:</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lastRenderedPageBreak/>
        <w:t>1/ Magisterium z zakresu nauk humanistycznych lub społecznych, z wyraźnym zainteresowaniem historią Europy Wschodniej.</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2/ Dobra ocena pracy dyplomowej. </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3/ Spodziewane umiejętności językowe:</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a/ Wymagamy dobrej znajomości języka angielskiego oraz polskiego (na poziomie umożliwiającym swobodną komunikację wraz ze sporządzeniem tekstów naukowych); </w:t>
      </w:r>
    </w:p>
    <w:p w:rsidR="00406E60" w:rsidRDefault="00406E60" w:rsidP="00406E60">
      <w:pPr>
        <w:spacing w:line="480" w:lineRule="auto"/>
        <w:jc w:val="both"/>
        <w:rPr>
          <w:rFonts w:ascii="Lato" w:hAnsi="Lato" w:cs="Lato"/>
          <w:sz w:val="24"/>
          <w:szCs w:val="24"/>
        </w:rPr>
      </w:pPr>
      <w:r w:rsidRPr="001B2C72">
        <w:rPr>
          <w:rFonts w:ascii="Lato" w:hAnsi="Lato" w:cs="Lato"/>
          <w:sz w:val="24"/>
          <w:szCs w:val="24"/>
        </w:rPr>
        <w:t>b/ Oczekujemy przynajmniej podstawowej znajomości języka rosyjskiego, chińskiego lub japońskiego (na poziomie pozwalającym zapoznanie się ze źródłami) albo gotowości do poszerzenia swojej wiedzy w tym zakresie w ciągu pierwszego roku realizacji studiów.</w:t>
      </w:r>
    </w:p>
    <w:p w:rsidR="00406E60" w:rsidRPr="001B2C72" w:rsidRDefault="00406E60" w:rsidP="00406E60">
      <w:pPr>
        <w:spacing w:line="480" w:lineRule="auto"/>
        <w:jc w:val="both"/>
        <w:rPr>
          <w:rFonts w:ascii="Lato" w:hAnsi="Lato" w:cs="Lato"/>
          <w:sz w:val="24"/>
          <w:szCs w:val="24"/>
        </w:rPr>
      </w:pPr>
      <w:r>
        <w:rPr>
          <w:rFonts w:ascii="Lato" w:hAnsi="Lato" w:cs="Lato"/>
          <w:sz w:val="24"/>
          <w:szCs w:val="24"/>
        </w:rPr>
        <w:t>c/ Z</w:t>
      </w:r>
      <w:r w:rsidRPr="00CC1DB6">
        <w:rPr>
          <w:rFonts w:ascii="Lato" w:hAnsi="Lato" w:cs="Lato"/>
          <w:sz w:val="24"/>
          <w:szCs w:val="24"/>
        </w:rPr>
        <w:t>najomość języka niemieckiego nie jest wymagana</w:t>
      </w:r>
      <w:r>
        <w:rPr>
          <w:rFonts w:ascii="Lato" w:hAnsi="Lato" w:cs="Lato"/>
          <w:sz w:val="24"/>
          <w:szCs w:val="24"/>
        </w:rPr>
        <w:t>.</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4/ Spełnienie formalnych kryteriów rekrutacji na studia doktoranckie na Wydziale Historycznym RUB (§ 5 </w:t>
      </w:r>
      <w:hyperlink r:id="rId5" w:history="1">
        <w:r w:rsidRPr="00EE24B0">
          <w:rPr>
            <w:rStyle w:val="Lienhypertexte"/>
            <w:rFonts w:ascii="Lato" w:hAnsi="Lato" w:cs="Lato"/>
            <w:sz w:val="24"/>
            <w:szCs w:val="24"/>
          </w:rPr>
          <w:t>regulaminu studiów doktoranckich z dn. 27 marca 2018 r.</w:t>
        </w:r>
      </w:hyperlink>
      <w:r w:rsidRPr="001B2C72">
        <w:rPr>
          <w:rFonts w:ascii="Lato" w:hAnsi="Lato" w:cs="Lato"/>
          <w:sz w:val="24"/>
          <w:szCs w:val="24"/>
        </w:rPr>
        <w:t>).</w:t>
      </w:r>
    </w:p>
    <w:p w:rsidR="00406E60" w:rsidRPr="001B2C72" w:rsidRDefault="00406E60" w:rsidP="00406E60">
      <w:pPr>
        <w:spacing w:line="480" w:lineRule="auto"/>
        <w:jc w:val="both"/>
        <w:rPr>
          <w:rFonts w:ascii="Lato" w:hAnsi="Lato" w:cs="Lato"/>
          <w:sz w:val="24"/>
          <w:szCs w:val="24"/>
        </w:rPr>
      </w:pPr>
    </w:p>
    <w:p w:rsidR="00406E60" w:rsidRPr="001B2C72" w:rsidRDefault="00406E60" w:rsidP="00406E60">
      <w:pPr>
        <w:spacing w:line="480" w:lineRule="auto"/>
        <w:jc w:val="both"/>
        <w:rPr>
          <w:rFonts w:ascii="Lato" w:hAnsi="Lato" w:cs="Lato"/>
          <w:b/>
          <w:bCs/>
          <w:sz w:val="24"/>
          <w:szCs w:val="24"/>
        </w:rPr>
      </w:pPr>
      <w:r w:rsidRPr="001B2C72">
        <w:rPr>
          <w:rFonts w:ascii="Lato" w:hAnsi="Lato" w:cs="Lato"/>
          <w:b/>
          <w:bCs/>
          <w:sz w:val="24"/>
          <w:szCs w:val="24"/>
        </w:rPr>
        <w:t>Jak złożyć wniosek?</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 xml:space="preserve">Prosimy o przesłanie poniżej podanego wykazu dokumentacji </w:t>
      </w:r>
      <w:r w:rsidRPr="005D2723">
        <w:rPr>
          <w:rFonts w:ascii="Lato" w:hAnsi="Lato" w:cs="Lato"/>
          <w:sz w:val="24"/>
          <w:szCs w:val="24"/>
        </w:rPr>
        <w:t>w postaci jednego dokumentu PDF</w:t>
      </w:r>
      <w:r>
        <w:rPr>
          <w:rFonts w:ascii="Lato" w:hAnsi="Lato" w:cs="Lato"/>
          <w:sz w:val="24"/>
          <w:szCs w:val="24"/>
        </w:rPr>
        <w:t xml:space="preserve"> (</w:t>
      </w:r>
      <w:r w:rsidRPr="001B2C72">
        <w:rPr>
          <w:rFonts w:ascii="Lato" w:hAnsi="Lato" w:cs="Lato"/>
          <w:sz w:val="24"/>
          <w:szCs w:val="24"/>
        </w:rPr>
        <w:t xml:space="preserve">maks. 10 MB) wraz z wyrażeniem zgody na przetrwania danych osobistych przez członków komisji rekrutacyjnej pocztą elektroniczną na </w:t>
      </w:r>
      <w:r w:rsidRPr="000A5222">
        <w:rPr>
          <w:rFonts w:ascii="Lato" w:hAnsi="Lato" w:cs="Lato"/>
          <w:i/>
          <w:iCs/>
          <w:sz w:val="24"/>
          <w:szCs w:val="24"/>
        </w:rPr>
        <w:t>oeg@rub.de</w:t>
      </w:r>
      <w:r w:rsidRPr="001B2C72">
        <w:rPr>
          <w:rFonts w:ascii="Lato" w:hAnsi="Lato" w:cs="Lato"/>
          <w:sz w:val="24"/>
          <w:szCs w:val="24"/>
        </w:rPr>
        <w:t xml:space="preserve"> do </w:t>
      </w:r>
      <w:r>
        <w:rPr>
          <w:rFonts w:ascii="Lato" w:hAnsi="Lato" w:cs="Lato"/>
          <w:sz w:val="24"/>
          <w:szCs w:val="24"/>
        </w:rPr>
        <w:t>12.07.</w:t>
      </w:r>
      <w:r w:rsidRPr="001B2C72">
        <w:rPr>
          <w:rFonts w:ascii="Lato" w:hAnsi="Lato" w:cs="Lato"/>
          <w:sz w:val="24"/>
          <w:szCs w:val="24"/>
        </w:rPr>
        <w:t>2024</w:t>
      </w:r>
      <w:r>
        <w:rPr>
          <w:rFonts w:ascii="Lato" w:hAnsi="Lato" w:cs="Lato"/>
          <w:sz w:val="24"/>
          <w:szCs w:val="24"/>
        </w:rPr>
        <w:t>.</w:t>
      </w:r>
      <w:r w:rsidRPr="001B2C72">
        <w:rPr>
          <w:rFonts w:ascii="Lato" w:hAnsi="Lato" w:cs="Lato"/>
          <w:sz w:val="24"/>
          <w:szCs w:val="24"/>
        </w:rPr>
        <w:t xml:space="preserve"> Rozmowa kwalifikacyjna odbędzie się w lipcu 2024 r. po wstępnym powiadomieniu wybranych kandydatów. </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1/ List motywacyjny (1 strona).</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lastRenderedPageBreak/>
        <w:t>2/ CV tabelaryczne.</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3/ Dyplom wraz z suplementem.</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4/ 1–2 próbki prac pisemnych (praca magisterska oraz/lub artykuł naukowy).</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5/ Posiadane certyfikaty językowe.</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6/ Krótki zarys proponowanej do napisania dysertacji, tematycznie powiązanej z tematem projektu. Tekst powinien zawierać opis stawianych pytań badawczych, uzasadnienie aktualności wybranego zagadnienia oraz prezentować główne założeń metodologiczne i źródła planowane do wykorzystania (nie więcej niż 2 strony).</w:t>
      </w:r>
    </w:p>
    <w:p w:rsidR="00406E60" w:rsidRPr="001B2C72" w:rsidRDefault="00406E60" w:rsidP="00406E60">
      <w:pPr>
        <w:spacing w:line="480" w:lineRule="auto"/>
        <w:jc w:val="both"/>
        <w:rPr>
          <w:rFonts w:ascii="Lato" w:hAnsi="Lato" w:cs="Lato"/>
          <w:sz w:val="24"/>
          <w:szCs w:val="24"/>
        </w:rPr>
      </w:pPr>
      <w:r w:rsidRPr="001B2C72">
        <w:rPr>
          <w:rFonts w:ascii="Lato" w:hAnsi="Lato" w:cs="Lato"/>
          <w:sz w:val="24"/>
          <w:szCs w:val="24"/>
        </w:rPr>
        <w:t>7/ Krótki harmonogram prac nad dysertacją uwzględniający 36. miesięczny okres odbycia studiów doktoranckich (nie więcej niż 1 strona).</w:t>
      </w:r>
    </w:p>
    <w:p w:rsidR="00406E60" w:rsidRDefault="00406E60" w:rsidP="00406E60">
      <w:pPr>
        <w:spacing w:line="480" w:lineRule="auto"/>
        <w:jc w:val="both"/>
        <w:rPr>
          <w:rFonts w:ascii="Lato" w:hAnsi="Lato" w:cs="Lato"/>
          <w:sz w:val="24"/>
          <w:szCs w:val="24"/>
        </w:rPr>
      </w:pPr>
      <w:r w:rsidRPr="001B2C72">
        <w:rPr>
          <w:rFonts w:ascii="Lato" w:hAnsi="Lato" w:cs="Lato"/>
          <w:sz w:val="24"/>
          <w:szCs w:val="24"/>
        </w:rPr>
        <w:t>8/ Informacja o imieniu, nazwisku i adresie mailowym pracownika naukowego, który w razie potrzeby będzie mógł wystawić kandydatowi na stypendium rekomendację</w:t>
      </w:r>
    </w:p>
    <w:p w:rsidR="00406E60" w:rsidRPr="001B2C72" w:rsidRDefault="00406E60" w:rsidP="00406E60">
      <w:pPr>
        <w:spacing w:line="480" w:lineRule="auto"/>
        <w:jc w:val="both"/>
        <w:rPr>
          <w:rFonts w:ascii="Lato" w:hAnsi="Lato" w:cs="Lato"/>
          <w:sz w:val="24"/>
          <w:szCs w:val="24"/>
        </w:rPr>
      </w:pPr>
    </w:p>
    <w:p w:rsidR="00406E60" w:rsidRDefault="00406E60" w:rsidP="00406E60">
      <w:pPr>
        <w:spacing w:line="480" w:lineRule="auto"/>
        <w:jc w:val="both"/>
        <w:rPr>
          <w:rFonts w:ascii="Lato" w:hAnsi="Lato" w:cs="Lato"/>
          <w:sz w:val="24"/>
          <w:szCs w:val="24"/>
        </w:rPr>
      </w:pPr>
      <w:r w:rsidRPr="001B2C72">
        <w:rPr>
          <w:rFonts w:ascii="Lato" w:hAnsi="Lato" w:cs="Lato"/>
          <w:sz w:val="24"/>
          <w:szCs w:val="24"/>
        </w:rPr>
        <w:t xml:space="preserve">W </w:t>
      </w:r>
      <w:r>
        <w:rPr>
          <w:rFonts w:ascii="Lato" w:hAnsi="Lato" w:cs="Lato"/>
          <w:sz w:val="24"/>
          <w:szCs w:val="24"/>
        </w:rPr>
        <w:t>przypadku</w:t>
      </w:r>
      <w:r w:rsidRPr="001B2C72">
        <w:rPr>
          <w:rFonts w:ascii="Lato" w:hAnsi="Lato" w:cs="Lato"/>
          <w:sz w:val="24"/>
          <w:szCs w:val="24"/>
        </w:rPr>
        <w:t xml:space="preserve"> jakichkolwiek pytań </w:t>
      </w:r>
      <w:r>
        <w:rPr>
          <w:rFonts w:ascii="Lato" w:hAnsi="Lato" w:cs="Lato"/>
          <w:sz w:val="24"/>
          <w:szCs w:val="24"/>
        </w:rPr>
        <w:t>dotyczących ogłoszenia</w:t>
      </w:r>
      <w:r w:rsidRPr="001B2C72">
        <w:rPr>
          <w:rFonts w:ascii="Lato" w:hAnsi="Lato" w:cs="Lato"/>
          <w:sz w:val="24"/>
          <w:szCs w:val="24"/>
        </w:rPr>
        <w:t xml:space="preserve"> prosimy o kontakt mailowy do Prof. dr hab. Seweryna </w:t>
      </w:r>
      <w:proofErr w:type="spellStart"/>
      <w:r w:rsidRPr="001B2C72">
        <w:rPr>
          <w:rFonts w:ascii="Lato" w:hAnsi="Lato" w:cs="Lato"/>
          <w:sz w:val="24"/>
          <w:szCs w:val="24"/>
        </w:rPr>
        <w:t>Urbanskego</w:t>
      </w:r>
      <w:proofErr w:type="spellEnd"/>
      <w:r w:rsidRPr="001B2C72">
        <w:rPr>
          <w:rFonts w:ascii="Lato" w:hAnsi="Lato" w:cs="Lato"/>
          <w:sz w:val="24"/>
          <w:szCs w:val="24"/>
        </w:rPr>
        <w:t xml:space="preserve"> (soeren.urbansky@rub.de) </w:t>
      </w:r>
      <w:r>
        <w:rPr>
          <w:rFonts w:ascii="Lato" w:hAnsi="Lato" w:cs="Lato"/>
          <w:sz w:val="24"/>
          <w:szCs w:val="24"/>
        </w:rPr>
        <w:t>oraz</w:t>
      </w:r>
      <w:r w:rsidRPr="001B2C72">
        <w:rPr>
          <w:rFonts w:ascii="Lato" w:hAnsi="Lato" w:cs="Lato"/>
          <w:sz w:val="24"/>
          <w:szCs w:val="24"/>
        </w:rPr>
        <w:t xml:space="preserve"> dr Stanisława </w:t>
      </w:r>
      <w:proofErr w:type="spellStart"/>
      <w:r w:rsidRPr="001B2C72">
        <w:rPr>
          <w:rFonts w:ascii="Lato" w:hAnsi="Lato" w:cs="Lato"/>
          <w:sz w:val="24"/>
          <w:szCs w:val="24"/>
        </w:rPr>
        <w:t>Boridczenki</w:t>
      </w:r>
      <w:proofErr w:type="spellEnd"/>
      <w:r w:rsidRPr="001B2C72">
        <w:rPr>
          <w:rFonts w:ascii="Lato" w:hAnsi="Lato" w:cs="Lato"/>
          <w:sz w:val="24"/>
          <w:szCs w:val="24"/>
        </w:rPr>
        <w:t xml:space="preserve"> (stanislaw.boridczenko@usz.edu.pl).</w:t>
      </w:r>
      <w:r>
        <w:rPr>
          <w:rFonts w:ascii="Lato" w:hAnsi="Lato" w:cs="Lato"/>
          <w:sz w:val="24"/>
          <w:szCs w:val="24"/>
        </w:rPr>
        <w:t xml:space="preserve"> </w:t>
      </w:r>
    </w:p>
    <w:p w:rsidR="00406E60" w:rsidRPr="00EE24B0" w:rsidRDefault="00406E60" w:rsidP="00406E60">
      <w:pPr>
        <w:pStyle w:val="NormalWeb"/>
        <w:shd w:val="clear" w:color="auto" w:fill="FFFFFF"/>
        <w:spacing w:before="0" w:beforeAutospacing="0" w:line="360" w:lineRule="auto"/>
        <w:rPr>
          <w:rFonts w:ascii="Segoe UI Symbol" w:hAnsi="Segoe UI Symbol" w:cs="Segoe UI Symbol"/>
          <w:color w:val="212529"/>
          <w:lang w:val="de-DE"/>
        </w:rPr>
      </w:pPr>
      <w:r w:rsidRPr="00406E60">
        <w:rPr>
          <w:rFonts w:ascii="Lato" w:hAnsi="Lato" w:cs="Lato"/>
          <w:lang w:val="de-DE"/>
        </w:rPr>
        <w:br w:type="page"/>
      </w:r>
      <w:r w:rsidRPr="00EE24B0">
        <w:rPr>
          <w:rFonts w:ascii="Segoe UI Symbol" w:hAnsi="Segoe UI Symbol" w:cs="Segoe UI Symbol"/>
          <w:b/>
          <w:bCs/>
          <w:color w:val="212529"/>
          <w:lang w:val="de-DE"/>
        </w:rPr>
        <w:lastRenderedPageBreak/>
        <w:t>Ausschreibung</w:t>
      </w:r>
      <w:r w:rsidRPr="00EE24B0">
        <w:rPr>
          <w:rFonts w:ascii="Segoe UI Symbol" w:hAnsi="Segoe UI Symbol" w:cs="Segoe UI Symbol"/>
          <w:b/>
          <w:bCs/>
          <w:color w:val="212529"/>
          <w:lang w:val="de-DE"/>
        </w:rPr>
        <w:br/>
        <w:t>1 Promotionsstipendium im Projekt</w:t>
      </w:r>
      <w:r w:rsidRPr="00EE24B0">
        <w:rPr>
          <w:rFonts w:ascii="Segoe UI Symbol" w:hAnsi="Segoe UI Symbol" w:cs="Segoe UI Symbol"/>
          <w:b/>
          <w:bCs/>
          <w:color w:val="212529"/>
          <w:lang w:val="de-DE"/>
        </w:rPr>
        <w:br/>
        <w:t>„Die polnischen Facetten der chinesischen Stadt Harbin“</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Ruhr-Universität Bochum, Fakultät für Geschichtswissenschaft, Professur für Geschichte Osteuropas und </w:t>
      </w:r>
      <w:proofErr w:type="spellStart"/>
      <w:r w:rsidRPr="00EE24B0">
        <w:rPr>
          <w:rFonts w:ascii="Segoe UI Symbol" w:hAnsi="Segoe UI Symbol" w:cs="Segoe UI Symbol"/>
          <w:color w:val="212529"/>
          <w:kern w:val="0"/>
          <w:sz w:val="24"/>
          <w:szCs w:val="24"/>
          <w:lang w:val="de-DE"/>
        </w:rPr>
        <w:t>Uniwersytet</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Szczeci</w:t>
      </w:r>
      <w:r w:rsidRPr="00EE24B0">
        <w:rPr>
          <w:rFonts w:ascii="Calibri" w:hAnsi="Calibri" w:cs="Calibri"/>
          <w:color w:val="212529"/>
          <w:kern w:val="0"/>
          <w:sz w:val="24"/>
          <w:szCs w:val="24"/>
          <w:lang w:val="de-DE"/>
        </w:rPr>
        <w:t>ń</w:t>
      </w:r>
      <w:r w:rsidRPr="00EE24B0">
        <w:rPr>
          <w:rFonts w:ascii="Segoe UI Symbol" w:hAnsi="Segoe UI Symbol" w:cs="Segoe UI Symbol"/>
          <w:color w:val="212529"/>
          <w:kern w:val="0"/>
          <w:sz w:val="24"/>
          <w:szCs w:val="24"/>
          <w:lang w:val="de-DE"/>
        </w:rPr>
        <w:t>ski</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Instytut</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Historyczny</w:t>
      </w:r>
      <w:proofErr w:type="spellEnd"/>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Das von der Deutsch-Polnischen Wissenschaftsstiftung geförderte Projekt „Die polnischen Facetten der chinesischen Stadt Harbin“ vergibt voraussichtlich zum 1. September 2024 ein Stipendium für ein Dissertationsvorhaben im Fach Geschichte (Schwerpunkt Osteuropäische Geschichte).</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Das Forschungsvorhaben analysiert den komplexen Status der </w:t>
      </w:r>
      <w:proofErr w:type="spellStart"/>
      <w:r w:rsidRPr="00EE24B0">
        <w:rPr>
          <w:rFonts w:ascii="Segoe UI Symbol" w:hAnsi="Segoe UI Symbol" w:cs="Segoe UI Symbol"/>
          <w:color w:val="212529"/>
          <w:kern w:val="0"/>
          <w:sz w:val="24"/>
          <w:szCs w:val="24"/>
          <w:lang w:val="de-DE"/>
        </w:rPr>
        <w:t>Harbiner</w:t>
      </w:r>
      <w:proofErr w:type="spellEnd"/>
      <w:r w:rsidRPr="00EE24B0">
        <w:rPr>
          <w:rFonts w:ascii="Segoe UI Symbol" w:hAnsi="Segoe UI Symbol" w:cs="Segoe UI Symbol"/>
          <w:color w:val="212529"/>
          <w:kern w:val="0"/>
          <w:sz w:val="24"/>
          <w:szCs w:val="24"/>
          <w:lang w:val="de-DE"/>
        </w:rPr>
        <w:t xml:space="preserve"> Polen als Teil des russisch-imperialen Projekts in Nordostchina zu Beginn des zwanzigsten Jahrhunderts. Har-bin, 1898 als Kolonialstadt des Russischen Imperiums in Nordostchina gegründet, entwickelte sich rasch zu einem multikulturellen Zentrum in der Mandschurei. Die polnische Diasporagemeinde in Harbin spielte eine bedeutende Rolle im wirtschaftlichen, kulturellen und sozialen Leben der Stadt. Der ambivalente Status der </w:t>
      </w:r>
      <w:proofErr w:type="spellStart"/>
      <w:r w:rsidRPr="00EE24B0">
        <w:rPr>
          <w:rFonts w:ascii="Segoe UI Symbol" w:hAnsi="Segoe UI Symbol" w:cs="Segoe UI Symbol"/>
          <w:color w:val="212529"/>
          <w:kern w:val="0"/>
          <w:sz w:val="24"/>
          <w:szCs w:val="24"/>
          <w:lang w:val="de-DE"/>
        </w:rPr>
        <w:t>Harbiner</w:t>
      </w:r>
      <w:proofErr w:type="spellEnd"/>
      <w:r w:rsidRPr="00EE24B0">
        <w:rPr>
          <w:rFonts w:ascii="Segoe UI Symbol" w:hAnsi="Segoe UI Symbol" w:cs="Segoe UI Symbol"/>
          <w:color w:val="212529"/>
          <w:kern w:val="0"/>
          <w:sz w:val="24"/>
          <w:szCs w:val="24"/>
          <w:lang w:val="de-DE"/>
        </w:rPr>
        <w:t xml:space="preserve"> Polen als Kolonisierende und Kolonisierte macht sie zu einem faszinierenden Forschungsobjekt, dessen hybride Rolle bislang noch wenig erforscht ist. Durch die Untersuchung des „chinesischen Kapitels“ der polnischen Diaspora wird zudem eine kritische Betrachtung grenzüberschreitender kultureller Austausch- und Abgrenzungsprozesse sowie der Auswirkungen von Migration auf kollektive Identitäten ermöglicht. Darüber hinaus bietet es Einblicke in die Eigenheiten der polnischen Historiographie über den russischen Imperialismus in Nordostasien.</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Was bieten wir?</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Das Stipendium bietet die Gelegenheit zur wissenschaftlichen Weiterqualifikation (Promotion) unter Vollzeitbedingungen bei einer Laufzeit von 36 Monaten. Die Höhe </w:t>
      </w:r>
      <w:r w:rsidRPr="00EE24B0">
        <w:rPr>
          <w:rFonts w:ascii="Segoe UI Symbol" w:hAnsi="Segoe UI Symbol" w:cs="Segoe UI Symbol"/>
          <w:color w:val="212529"/>
          <w:kern w:val="0"/>
          <w:sz w:val="24"/>
          <w:szCs w:val="24"/>
          <w:lang w:val="de-DE"/>
        </w:rPr>
        <w:lastRenderedPageBreak/>
        <w:t xml:space="preserve">des Stipendiums beträgt </w:t>
      </w:r>
      <w:proofErr w:type="gramStart"/>
      <w:r w:rsidRPr="00EE24B0">
        <w:rPr>
          <w:rFonts w:ascii="Segoe UI Symbol" w:hAnsi="Segoe UI Symbol" w:cs="Segoe UI Symbol"/>
          <w:color w:val="212529"/>
          <w:kern w:val="0"/>
          <w:sz w:val="24"/>
          <w:szCs w:val="24"/>
          <w:lang w:val="de-DE"/>
        </w:rPr>
        <w:t>1.500,-</w:t>
      </w:r>
      <w:proofErr w:type="gramEnd"/>
      <w:r w:rsidRPr="00EE24B0">
        <w:rPr>
          <w:rFonts w:ascii="Segoe UI Symbol" w:hAnsi="Segoe UI Symbol" w:cs="Segoe UI Symbol"/>
          <w:color w:val="212529"/>
          <w:kern w:val="0"/>
          <w:sz w:val="24"/>
          <w:szCs w:val="24"/>
          <w:lang w:val="de-DE"/>
        </w:rPr>
        <w:t xml:space="preserve"> €/Monat, ggf. Übernahme von Reise- und Übernachtungskosten für Archiv-aufenthalte sowie Zuschüsse zu Druckkosten. Die Arbeit am Dissertationsvorhaben erfolgt im Rahmen eines intensiven fachlichen und methodischen Austauschs im deutsch-polnischen Projektteam. Der Arbeitsort ist die Ruhr-Universität Bochum (RUB). Die RUB bietet umfangreiche Fort- und Weiterbildungsmöglichkeiten.</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Was erwarten wir?</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Voraussetzung für die Berücksichtigung im Auswahlverfahren sind:</w:t>
      </w:r>
    </w:p>
    <w:p w:rsidR="00406E60" w:rsidRPr="00EE24B0" w:rsidRDefault="00406E60" w:rsidP="00406E60">
      <w:pPr>
        <w:numPr>
          <w:ilvl w:val="0"/>
          <w:numId w:val="1"/>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Ein sehr gut abgeschlossenes Hochschulstudium der Geschichtswissenschaften oder einer benachbarten Disziplin (Master / Magister / Diplom) mit erkennbarem Interessenschwerpunkt in der Geschichte Osteuropas.</w:t>
      </w:r>
    </w:p>
    <w:p w:rsidR="00406E60" w:rsidRPr="00B165EE" w:rsidRDefault="00406E60" w:rsidP="00406E60">
      <w:pPr>
        <w:numPr>
          <w:ilvl w:val="0"/>
          <w:numId w:val="2"/>
        </w:numPr>
        <w:shd w:val="clear" w:color="auto" w:fill="FFFFFF"/>
        <w:spacing w:before="100" w:beforeAutospacing="1" w:after="100" w:afterAutospacing="1" w:line="360" w:lineRule="auto"/>
        <w:rPr>
          <w:rFonts w:ascii="Segoe UI Symbol" w:hAnsi="Segoe UI Symbol" w:cs="Segoe UI Symbol"/>
          <w:color w:val="212529"/>
          <w:kern w:val="0"/>
          <w:sz w:val="24"/>
          <w:szCs w:val="24"/>
        </w:rPr>
      </w:pPr>
      <w:proofErr w:type="spellStart"/>
      <w:r w:rsidRPr="00B165EE">
        <w:rPr>
          <w:rFonts w:ascii="Segoe UI Symbol" w:hAnsi="Segoe UI Symbol" w:cs="Segoe UI Symbol"/>
          <w:color w:val="212529"/>
          <w:kern w:val="0"/>
          <w:sz w:val="24"/>
          <w:szCs w:val="24"/>
        </w:rPr>
        <w:t>Eine</w:t>
      </w:r>
      <w:proofErr w:type="spellEnd"/>
      <w:r w:rsidRPr="00B165EE">
        <w:rPr>
          <w:rFonts w:ascii="Segoe UI Symbol" w:hAnsi="Segoe UI Symbol" w:cs="Segoe UI Symbol"/>
          <w:color w:val="212529"/>
          <w:kern w:val="0"/>
          <w:sz w:val="24"/>
          <w:szCs w:val="24"/>
        </w:rPr>
        <w:t xml:space="preserve"> </w:t>
      </w:r>
      <w:proofErr w:type="spellStart"/>
      <w:r w:rsidRPr="00B165EE">
        <w:rPr>
          <w:rFonts w:ascii="Segoe UI Symbol" w:hAnsi="Segoe UI Symbol" w:cs="Segoe UI Symbol"/>
          <w:color w:val="212529"/>
          <w:kern w:val="0"/>
          <w:sz w:val="24"/>
          <w:szCs w:val="24"/>
        </w:rPr>
        <w:t>hervorragende</w:t>
      </w:r>
      <w:proofErr w:type="spellEnd"/>
      <w:r w:rsidRPr="00B165EE">
        <w:rPr>
          <w:rFonts w:ascii="Segoe UI Symbol" w:hAnsi="Segoe UI Symbol" w:cs="Segoe UI Symbol"/>
          <w:color w:val="212529"/>
          <w:kern w:val="0"/>
          <w:sz w:val="24"/>
          <w:szCs w:val="24"/>
        </w:rPr>
        <w:t xml:space="preserve"> </w:t>
      </w:r>
      <w:proofErr w:type="spellStart"/>
      <w:r w:rsidRPr="00B165EE">
        <w:rPr>
          <w:rFonts w:ascii="Segoe UI Symbol" w:hAnsi="Segoe UI Symbol" w:cs="Segoe UI Symbol"/>
          <w:color w:val="212529"/>
          <w:kern w:val="0"/>
          <w:sz w:val="24"/>
          <w:szCs w:val="24"/>
        </w:rPr>
        <w:t>Abschlussarbeit</w:t>
      </w:r>
      <w:proofErr w:type="spellEnd"/>
      <w:r w:rsidRPr="00B165EE">
        <w:rPr>
          <w:rFonts w:ascii="Segoe UI Symbol" w:hAnsi="Segoe UI Symbol" w:cs="Segoe UI Symbol"/>
          <w:color w:val="212529"/>
          <w:kern w:val="0"/>
          <w:sz w:val="24"/>
          <w:szCs w:val="24"/>
        </w:rPr>
        <w:t>.</w:t>
      </w:r>
    </w:p>
    <w:p w:rsidR="00406E60" w:rsidRPr="00EE24B0" w:rsidRDefault="00406E60" w:rsidP="00406E60">
      <w:pPr>
        <w:numPr>
          <w:ilvl w:val="0"/>
          <w:numId w:val="3"/>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Sehr gute Englisch- und </w:t>
      </w:r>
      <w:proofErr w:type="spellStart"/>
      <w:r w:rsidRPr="00EE24B0">
        <w:rPr>
          <w:rFonts w:ascii="Segoe UI Symbol" w:hAnsi="Segoe UI Symbol" w:cs="Segoe UI Symbol"/>
          <w:color w:val="212529"/>
          <w:kern w:val="0"/>
          <w:sz w:val="24"/>
          <w:szCs w:val="24"/>
          <w:lang w:val="de-DE"/>
        </w:rPr>
        <w:t>Polnischkenntnisse</w:t>
      </w:r>
      <w:proofErr w:type="spellEnd"/>
      <w:r w:rsidRPr="00EE24B0">
        <w:rPr>
          <w:rFonts w:ascii="Segoe UI Symbol" w:hAnsi="Segoe UI Symbol" w:cs="Segoe UI Symbol"/>
          <w:color w:val="212529"/>
          <w:kern w:val="0"/>
          <w:sz w:val="24"/>
          <w:szCs w:val="24"/>
          <w:lang w:val="de-DE"/>
        </w:rPr>
        <w:t>; idealerweise gute Kenntnisse des Russischen, Chinesischen oder Japanischen bzw. die Bereitschaft, nicht vorhandene Sprachkenntnisse in zumindest einer der genannten Sprachen so rasch wie möglich ab Beginn der Förderphase zu erwerben. Deutschkenntnisse sind nicht zwingend erforderlich.</w:t>
      </w:r>
    </w:p>
    <w:p w:rsidR="00406E60" w:rsidRPr="00EE24B0" w:rsidRDefault="00406E60" w:rsidP="00406E60">
      <w:pPr>
        <w:numPr>
          <w:ilvl w:val="0"/>
          <w:numId w:val="4"/>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Die weiteren Kriterien für die Zulassung als Doktorandin/Doktorand an der Fakultät für Geschichtswissenschaft der RUB (§ 5 der </w:t>
      </w:r>
      <w:hyperlink r:id="rId6" w:history="1">
        <w:r w:rsidRPr="00EE24B0">
          <w:rPr>
            <w:rStyle w:val="Lienhypertexte"/>
            <w:rFonts w:ascii="Segoe UI Symbol" w:hAnsi="Segoe UI Symbol" w:cs="Segoe UI Symbol"/>
            <w:kern w:val="0"/>
            <w:sz w:val="24"/>
            <w:szCs w:val="24"/>
            <w:lang w:val="de-DE"/>
          </w:rPr>
          <w:t>Promotionsordnung vom 27.03.2018</w:t>
        </w:r>
      </w:hyperlink>
      <w:r w:rsidRPr="00EE24B0">
        <w:rPr>
          <w:rFonts w:ascii="Segoe UI Symbol" w:hAnsi="Segoe UI Symbol" w:cs="Segoe UI Symbol"/>
          <w:color w:val="212529"/>
          <w:kern w:val="0"/>
          <w:sz w:val="24"/>
          <w:szCs w:val="24"/>
          <w:lang w:val="de-DE"/>
        </w:rPr>
        <w:t>).</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Wie bewerben Sie sich?</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Folgende Bewerbungsunterlagen (deutsch, polnisch oder englisch) sind elektronisch einzureichen (PDF-Format):</w:t>
      </w:r>
    </w:p>
    <w:p w:rsidR="00406E60" w:rsidRPr="00B165EE" w:rsidRDefault="00406E60" w:rsidP="00406E60">
      <w:pPr>
        <w:numPr>
          <w:ilvl w:val="0"/>
          <w:numId w:val="5"/>
        </w:numPr>
        <w:shd w:val="clear" w:color="auto" w:fill="FFFFFF"/>
        <w:spacing w:before="100" w:beforeAutospacing="1" w:after="100" w:afterAutospacing="1" w:line="360" w:lineRule="auto"/>
        <w:rPr>
          <w:rFonts w:ascii="Segoe UI Symbol" w:hAnsi="Segoe UI Symbol" w:cs="Segoe UI Symbol"/>
          <w:color w:val="212529"/>
          <w:kern w:val="0"/>
          <w:sz w:val="24"/>
          <w:szCs w:val="24"/>
        </w:rPr>
      </w:pPr>
      <w:proofErr w:type="spellStart"/>
      <w:r w:rsidRPr="00B165EE">
        <w:rPr>
          <w:rFonts w:ascii="Segoe UI Symbol" w:hAnsi="Segoe UI Symbol" w:cs="Segoe UI Symbol"/>
          <w:color w:val="212529"/>
          <w:kern w:val="0"/>
          <w:sz w:val="24"/>
          <w:szCs w:val="24"/>
        </w:rPr>
        <w:t>Motivationsschreiben</w:t>
      </w:r>
      <w:proofErr w:type="spellEnd"/>
      <w:r w:rsidRPr="00B165EE">
        <w:rPr>
          <w:rFonts w:ascii="Segoe UI Symbol" w:hAnsi="Segoe UI Symbol" w:cs="Segoe UI Symbol"/>
          <w:color w:val="212529"/>
          <w:kern w:val="0"/>
          <w:sz w:val="24"/>
          <w:szCs w:val="24"/>
        </w:rPr>
        <w:t xml:space="preserve"> (1 </w:t>
      </w:r>
      <w:proofErr w:type="spellStart"/>
      <w:r w:rsidRPr="00B165EE">
        <w:rPr>
          <w:rFonts w:ascii="Segoe UI Symbol" w:hAnsi="Segoe UI Symbol" w:cs="Segoe UI Symbol"/>
          <w:color w:val="212529"/>
          <w:kern w:val="0"/>
          <w:sz w:val="24"/>
          <w:szCs w:val="24"/>
        </w:rPr>
        <w:t>Seite</w:t>
      </w:r>
      <w:proofErr w:type="spellEnd"/>
      <w:r w:rsidRPr="00B165EE">
        <w:rPr>
          <w:rFonts w:ascii="Segoe UI Symbol" w:hAnsi="Segoe UI Symbol" w:cs="Segoe UI Symbol"/>
          <w:color w:val="212529"/>
          <w:kern w:val="0"/>
          <w:sz w:val="24"/>
          <w:szCs w:val="24"/>
        </w:rPr>
        <w:t>).</w:t>
      </w:r>
    </w:p>
    <w:p w:rsidR="00406E60" w:rsidRPr="00B165EE" w:rsidRDefault="00406E60" w:rsidP="00406E60">
      <w:pPr>
        <w:numPr>
          <w:ilvl w:val="0"/>
          <w:numId w:val="6"/>
        </w:numPr>
        <w:shd w:val="clear" w:color="auto" w:fill="FFFFFF"/>
        <w:spacing w:before="100" w:beforeAutospacing="1" w:after="100" w:afterAutospacing="1" w:line="360" w:lineRule="auto"/>
        <w:rPr>
          <w:rFonts w:ascii="Segoe UI Symbol" w:hAnsi="Segoe UI Symbol" w:cs="Segoe UI Symbol"/>
          <w:color w:val="212529"/>
          <w:kern w:val="0"/>
          <w:sz w:val="24"/>
          <w:szCs w:val="24"/>
        </w:rPr>
      </w:pPr>
      <w:proofErr w:type="spellStart"/>
      <w:r w:rsidRPr="00B165EE">
        <w:rPr>
          <w:rFonts w:ascii="Segoe UI Symbol" w:hAnsi="Segoe UI Symbol" w:cs="Segoe UI Symbol"/>
          <w:color w:val="212529"/>
          <w:kern w:val="0"/>
          <w:sz w:val="24"/>
          <w:szCs w:val="24"/>
        </w:rPr>
        <w:lastRenderedPageBreak/>
        <w:t>Tabellarischer</w:t>
      </w:r>
      <w:proofErr w:type="spellEnd"/>
      <w:r w:rsidRPr="00B165EE">
        <w:rPr>
          <w:rFonts w:ascii="Segoe UI Symbol" w:hAnsi="Segoe UI Symbol" w:cs="Segoe UI Symbol"/>
          <w:color w:val="212529"/>
          <w:kern w:val="0"/>
          <w:sz w:val="24"/>
          <w:szCs w:val="24"/>
        </w:rPr>
        <w:t xml:space="preserve"> </w:t>
      </w:r>
      <w:proofErr w:type="spellStart"/>
      <w:r w:rsidRPr="00B165EE">
        <w:rPr>
          <w:rFonts w:ascii="Segoe UI Symbol" w:hAnsi="Segoe UI Symbol" w:cs="Segoe UI Symbol"/>
          <w:color w:val="212529"/>
          <w:kern w:val="0"/>
          <w:sz w:val="24"/>
          <w:szCs w:val="24"/>
        </w:rPr>
        <w:t>Lebenslauf</w:t>
      </w:r>
      <w:proofErr w:type="spellEnd"/>
      <w:r w:rsidRPr="00B165EE">
        <w:rPr>
          <w:rFonts w:ascii="Segoe UI Symbol" w:hAnsi="Segoe UI Symbol" w:cs="Segoe UI Symbol"/>
          <w:color w:val="212529"/>
          <w:kern w:val="0"/>
          <w:sz w:val="24"/>
          <w:szCs w:val="24"/>
        </w:rPr>
        <w:t>.</w:t>
      </w:r>
    </w:p>
    <w:p w:rsidR="00406E60" w:rsidRPr="00EE24B0" w:rsidRDefault="00406E60" w:rsidP="00406E60">
      <w:pPr>
        <w:numPr>
          <w:ilvl w:val="0"/>
          <w:numId w:val="7"/>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Vorliegende Studienabschlusszeugnisse (inkl. </w:t>
      </w:r>
      <w:proofErr w:type="spellStart"/>
      <w:r w:rsidRPr="00EE24B0">
        <w:rPr>
          <w:rFonts w:ascii="Segoe UI Symbol" w:hAnsi="Segoe UI Symbol" w:cs="Segoe UI Symbol"/>
          <w:color w:val="212529"/>
          <w:kern w:val="0"/>
          <w:sz w:val="24"/>
          <w:szCs w:val="24"/>
          <w:lang w:val="de-DE"/>
        </w:rPr>
        <w:t>transcript</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of</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records</w:t>
      </w:r>
      <w:proofErr w:type="spellEnd"/>
      <w:r w:rsidRPr="00EE24B0">
        <w:rPr>
          <w:rFonts w:ascii="Segoe UI Symbol" w:hAnsi="Segoe UI Symbol" w:cs="Segoe UI Symbol"/>
          <w:color w:val="212529"/>
          <w:kern w:val="0"/>
          <w:sz w:val="24"/>
          <w:szCs w:val="24"/>
          <w:lang w:val="de-DE"/>
        </w:rPr>
        <w:t xml:space="preserve"> für das Master-studium).</w:t>
      </w:r>
    </w:p>
    <w:p w:rsidR="00406E60" w:rsidRPr="00EE24B0" w:rsidRDefault="00406E60" w:rsidP="00406E60">
      <w:pPr>
        <w:numPr>
          <w:ilvl w:val="0"/>
          <w:numId w:val="8"/>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1 bis 2 schriftliche Arbeitsproben (Masterarbeit und/oder wissenschaftlicher Auf-satz).</w:t>
      </w:r>
    </w:p>
    <w:p w:rsidR="00406E60" w:rsidRPr="00B165EE" w:rsidRDefault="00406E60" w:rsidP="00406E60">
      <w:pPr>
        <w:numPr>
          <w:ilvl w:val="0"/>
          <w:numId w:val="9"/>
        </w:numPr>
        <w:shd w:val="clear" w:color="auto" w:fill="FFFFFF"/>
        <w:spacing w:before="100" w:beforeAutospacing="1" w:after="100" w:afterAutospacing="1" w:line="360" w:lineRule="auto"/>
        <w:rPr>
          <w:rFonts w:ascii="Segoe UI Symbol" w:hAnsi="Segoe UI Symbol" w:cs="Segoe UI Symbol"/>
          <w:color w:val="212529"/>
          <w:kern w:val="0"/>
          <w:sz w:val="24"/>
          <w:szCs w:val="24"/>
        </w:rPr>
      </w:pPr>
      <w:proofErr w:type="spellStart"/>
      <w:r w:rsidRPr="00B165EE">
        <w:rPr>
          <w:rFonts w:ascii="Segoe UI Symbol" w:hAnsi="Segoe UI Symbol" w:cs="Segoe UI Symbol"/>
          <w:color w:val="212529"/>
          <w:kern w:val="0"/>
          <w:sz w:val="24"/>
          <w:szCs w:val="24"/>
        </w:rPr>
        <w:t>Sprachnachweise</w:t>
      </w:r>
      <w:proofErr w:type="spellEnd"/>
      <w:r w:rsidRPr="00B165EE">
        <w:rPr>
          <w:rFonts w:ascii="Segoe UI Symbol" w:hAnsi="Segoe UI Symbol" w:cs="Segoe UI Symbol"/>
          <w:color w:val="212529"/>
          <w:kern w:val="0"/>
          <w:sz w:val="24"/>
          <w:szCs w:val="24"/>
        </w:rPr>
        <w:t>.</w:t>
      </w:r>
    </w:p>
    <w:p w:rsidR="00406E60" w:rsidRPr="00EE24B0" w:rsidRDefault="00406E60" w:rsidP="00406E60">
      <w:pPr>
        <w:numPr>
          <w:ilvl w:val="0"/>
          <w:numId w:val="10"/>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Kurzexposé des Dissertationsvorhabens zum oben skizzierten Thema, aus dem Fragestellung, der erhoffte Erkenntnisfortschritt, der Umfang des zu bearbeitenden </w:t>
      </w:r>
      <w:proofErr w:type="spellStart"/>
      <w:r w:rsidRPr="00EE24B0">
        <w:rPr>
          <w:rFonts w:ascii="Segoe UI Symbol" w:hAnsi="Segoe UI Symbol" w:cs="Segoe UI Symbol"/>
          <w:color w:val="212529"/>
          <w:kern w:val="0"/>
          <w:sz w:val="24"/>
          <w:szCs w:val="24"/>
          <w:lang w:val="de-DE"/>
        </w:rPr>
        <w:t>Quellencorpus</w:t>
      </w:r>
      <w:proofErr w:type="spellEnd"/>
      <w:r w:rsidRPr="00EE24B0">
        <w:rPr>
          <w:rFonts w:ascii="Segoe UI Symbol" w:hAnsi="Segoe UI Symbol" w:cs="Segoe UI Symbol"/>
          <w:color w:val="212529"/>
          <w:kern w:val="0"/>
          <w:sz w:val="24"/>
          <w:szCs w:val="24"/>
          <w:lang w:val="de-DE"/>
        </w:rPr>
        <w:t xml:space="preserve"> sowie der methodische Ansatz hervorgehen (2 Seiten).</w:t>
      </w:r>
    </w:p>
    <w:p w:rsidR="00406E60" w:rsidRPr="00EE24B0" w:rsidRDefault="00406E60" w:rsidP="00406E60">
      <w:pPr>
        <w:numPr>
          <w:ilvl w:val="0"/>
          <w:numId w:val="11"/>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Chronologischer Arbeitsplan unter Berücksichtigung des 36-monatigen Zeitraums des Promotionsprogramms (1 Seite).</w:t>
      </w:r>
    </w:p>
    <w:p w:rsidR="00406E60" w:rsidRPr="00EE24B0" w:rsidRDefault="00406E60" w:rsidP="00406E60">
      <w:pPr>
        <w:numPr>
          <w:ilvl w:val="0"/>
          <w:numId w:val="12"/>
        </w:numPr>
        <w:shd w:val="clear" w:color="auto" w:fill="FFFFFF"/>
        <w:spacing w:before="100" w:beforeAutospacing="1"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Name und Emailadresse einer Referenz (Gutachten werden ggf. angefordert). </w:t>
      </w:r>
    </w:p>
    <w:p w:rsidR="00406E60" w:rsidRPr="00EE24B0" w:rsidRDefault="00406E60" w:rsidP="00406E60">
      <w:pPr>
        <w:shd w:val="clear" w:color="auto" w:fill="FFFFFF"/>
        <w:spacing w:after="100" w:afterAutospacing="1" w:line="360" w:lineRule="auto"/>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Bitte senden Sie Ihre Bewerbung per E-Mail in einem PDF-Dokument (max. 10 MB) bis zum 12. Juli 2024 an oeg@rub.de. Die Auswahlgespräche mit eingeladenen Kandidatinnen und Kandidaten werden voraussichtlich Ende Juli 2024 stattfinden.</w:t>
      </w:r>
    </w:p>
    <w:p w:rsidR="00406E60" w:rsidRDefault="00406E60" w:rsidP="00406E60">
      <w:pPr>
        <w:rPr>
          <w:rFonts w:ascii="Segoe UI Symbol" w:hAnsi="Segoe UI Symbol" w:cs="Segoe UI Symbol"/>
          <w:color w:val="212529"/>
          <w:kern w:val="0"/>
          <w:sz w:val="24"/>
          <w:szCs w:val="24"/>
          <w:lang w:val="de-DE"/>
        </w:rPr>
      </w:pPr>
      <w:r w:rsidRPr="00EE24B0">
        <w:rPr>
          <w:rFonts w:ascii="Segoe UI Symbol" w:hAnsi="Segoe UI Symbol" w:cs="Segoe UI Symbol"/>
          <w:color w:val="212529"/>
          <w:kern w:val="0"/>
          <w:sz w:val="24"/>
          <w:szCs w:val="24"/>
          <w:lang w:val="de-DE"/>
        </w:rPr>
        <w:t xml:space="preserve">Für Rückfragen stehen Prof. Dr. Sören </w:t>
      </w:r>
      <w:proofErr w:type="spellStart"/>
      <w:r w:rsidRPr="00EE24B0">
        <w:rPr>
          <w:rFonts w:ascii="Segoe UI Symbol" w:hAnsi="Segoe UI Symbol" w:cs="Segoe UI Symbol"/>
          <w:color w:val="212529"/>
          <w:kern w:val="0"/>
          <w:sz w:val="24"/>
          <w:szCs w:val="24"/>
          <w:lang w:val="de-DE"/>
        </w:rPr>
        <w:t>Urbansky</w:t>
      </w:r>
      <w:proofErr w:type="spellEnd"/>
      <w:r w:rsidRPr="00EE24B0">
        <w:rPr>
          <w:rFonts w:ascii="Segoe UI Symbol" w:hAnsi="Segoe UI Symbol" w:cs="Segoe UI Symbol"/>
          <w:color w:val="212529"/>
          <w:kern w:val="0"/>
          <w:sz w:val="24"/>
          <w:szCs w:val="24"/>
          <w:lang w:val="de-DE"/>
        </w:rPr>
        <w:t xml:space="preserve"> (soeren.urbansky@rub.de) und Dr. </w:t>
      </w:r>
      <w:proofErr w:type="spellStart"/>
      <w:r w:rsidRPr="00EE24B0">
        <w:rPr>
          <w:rFonts w:ascii="Segoe UI Symbol" w:hAnsi="Segoe UI Symbol" w:cs="Segoe UI Symbol"/>
          <w:color w:val="212529"/>
          <w:kern w:val="0"/>
          <w:sz w:val="24"/>
          <w:szCs w:val="24"/>
          <w:lang w:val="de-DE"/>
        </w:rPr>
        <w:t>Stanis</w:t>
      </w:r>
      <w:r w:rsidRPr="00EE24B0">
        <w:rPr>
          <w:rFonts w:ascii="Calibri" w:hAnsi="Calibri" w:cs="Calibri"/>
          <w:color w:val="212529"/>
          <w:kern w:val="0"/>
          <w:sz w:val="24"/>
          <w:szCs w:val="24"/>
          <w:lang w:val="de-DE"/>
        </w:rPr>
        <w:t>ł</w:t>
      </w:r>
      <w:r w:rsidRPr="00EE24B0">
        <w:rPr>
          <w:rFonts w:ascii="Segoe UI Symbol" w:hAnsi="Segoe UI Symbol" w:cs="Segoe UI Symbol"/>
          <w:color w:val="212529"/>
          <w:kern w:val="0"/>
          <w:sz w:val="24"/>
          <w:szCs w:val="24"/>
          <w:lang w:val="de-DE"/>
        </w:rPr>
        <w:t>aw</w:t>
      </w:r>
      <w:proofErr w:type="spellEnd"/>
      <w:r w:rsidRPr="00EE24B0">
        <w:rPr>
          <w:rFonts w:ascii="Segoe UI Symbol" w:hAnsi="Segoe UI Symbol" w:cs="Segoe UI Symbol"/>
          <w:color w:val="212529"/>
          <w:kern w:val="0"/>
          <w:sz w:val="24"/>
          <w:szCs w:val="24"/>
          <w:lang w:val="de-DE"/>
        </w:rPr>
        <w:t xml:space="preserve"> </w:t>
      </w:r>
      <w:proofErr w:type="spellStart"/>
      <w:r w:rsidRPr="00EE24B0">
        <w:rPr>
          <w:rFonts w:ascii="Segoe UI Symbol" w:hAnsi="Segoe UI Symbol" w:cs="Segoe UI Symbol"/>
          <w:color w:val="212529"/>
          <w:kern w:val="0"/>
          <w:sz w:val="24"/>
          <w:szCs w:val="24"/>
          <w:lang w:val="de-DE"/>
        </w:rPr>
        <w:t>Boridczenko</w:t>
      </w:r>
      <w:proofErr w:type="spellEnd"/>
      <w:r w:rsidRPr="00EE24B0">
        <w:rPr>
          <w:rFonts w:ascii="Segoe UI Symbol" w:hAnsi="Segoe UI Symbol" w:cs="Segoe UI Symbol"/>
          <w:color w:val="212529"/>
          <w:kern w:val="0"/>
          <w:sz w:val="24"/>
          <w:szCs w:val="24"/>
          <w:lang w:val="de-DE"/>
        </w:rPr>
        <w:t xml:space="preserve"> (stanislaw.boridczenko@usz.edu.pl) zur Verfügung.</w:t>
      </w:r>
    </w:p>
    <w:p w:rsidR="00406E60" w:rsidRDefault="00406E60" w:rsidP="00406E60">
      <w:pPr>
        <w:rPr>
          <w:rFonts w:ascii="Segoe UI Symbol" w:hAnsi="Segoe UI Symbol" w:cs="Segoe UI Symbol"/>
          <w:color w:val="212529"/>
          <w:kern w:val="0"/>
          <w:sz w:val="24"/>
          <w:szCs w:val="24"/>
          <w:lang w:val="de-DE"/>
        </w:rPr>
      </w:pPr>
    </w:p>
    <w:p w:rsidR="00406E60" w:rsidRDefault="00406E60" w:rsidP="00406E60">
      <w:pPr>
        <w:rPr>
          <w:rFonts w:ascii="Segoe UI Symbol" w:hAnsi="Segoe UI Symbol" w:cs="Segoe UI Symbol"/>
          <w:color w:val="212529"/>
          <w:kern w:val="0"/>
          <w:sz w:val="24"/>
          <w:szCs w:val="24"/>
          <w:lang w:val="de-DE"/>
        </w:rPr>
      </w:pPr>
    </w:p>
    <w:p w:rsidR="00406E60" w:rsidRPr="00406E60" w:rsidRDefault="00406E60" w:rsidP="00406E60">
      <w:pPr>
        <w:rPr>
          <w:lang w:val="de-DE"/>
        </w:rPr>
      </w:pPr>
    </w:p>
    <w:sectPr w:rsidR="00406E60" w:rsidRPr="00406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C31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AD33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24837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46951912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93096715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49113973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201059808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85203426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139022285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74949793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16cid:durableId="50378903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47980498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112427046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2" w16cid:durableId="612831130">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60"/>
    <w:rsid w:val="00406E60"/>
  </w:rsids>
  <m:mathPr>
    <m:mathFont m:val="Cambria Math"/>
    <m:brkBin m:val="before"/>
    <m:brkBinSub m:val="--"/>
    <m:smallFrac m:val="0"/>
    <m:dispDef/>
    <m:lMargin m:val="0"/>
    <m:rMargin m:val="0"/>
    <m:defJc m:val="centerGroup"/>
    <m:wrapIndent m:val="1440"/>
    <m:intLim m:val="subSup"/>
    <m:naryLim m:val="undOvr"/>
  </m:mathPr>
  <w:themeFontLang w:val="fr-PL"/>
  <w:clrSchemeMapping w:bg1="light1" w:t1="dark1" w:bg2="light2" w:t2="dark2" w:accent1="accent1" w:accent2="accent2" w:accent3="accent3" w:accent4="accent4" w:accent5="accent5" w:accent6="accent6" w:hyperlink="hyperlink" w:followedHyperlink="followedHyperlink"/>
  <w:decimalSymbol w:val=","/>
  <w:listSeparator w:val=";"/>
  <w14:docId w14:val="1482DCBE"/>
  <w15:chartTrackingRefBased/>
  <w15:docId w15:val="{F66A25F4-C493-E34B-B5B8-7F57DA99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E60"/>
    <w:pPr>
      <w:spacing w:after="160" w:line="259" w:lineRule="auto"/>
    </w:pPr>
    <w:rPr>
      <w:rFonts w:eastAsiaTheme="minorEastAsia" w:cs="Times New Roman"/>
      <w:kern w:val="2"/>
      <w:sz w:val="22"/>
      <w:szCs w:val="22"/>
      <w:lang w:val="pl-PL" w:eastAsia="pl-P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06E60"/>
    <w:rPr>
      <w:rFonts w:cs="Times New Roman"/>
      <w:color w:val="0563C1" w:themeColor="hyperlink"/>
      <w:u w:val="single"/>
    </w:rPr>
  </w:style>
  <w:style w:type="paragraph" w:styleId="NormalWeb">
    <w:name w:val="Normal (Web)"/>
    <w:basedOn w:val="Normal"/>
    <w:uiPriority w:val="99"/>
    <w:semiHidden/>
    <w:unhideWhenUsed/>
    <w:rsid w:val="00406E60"/>
    <w:pPr>
      <w:spacing w:before="100" w:beforeAutospacing="1" w:after="100" w:afterAutospacing="1" w:line="240" w:lineRule="auto"/>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w.ruhr-uni-bochum.de/mam/ab-1245-po.pdf" TargetMode="External"/><Relationship Id="rId5" Type="http://schemas.openxmlformats.org/officeDocument/2006/relationships/hyperlink" Target="http://www.gw.ruhr-uni-bochum.de/mam/ab-1245-po.pdf"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1415</Words>
  <Characters>7788</Characters>
  <Application>Microsoft Office Word</Application>
  <DocSecurity>0</DocSecurity>
  <Lines>64</Lines>
  <Paragraphs>18</Paragraphs>
  <ScaleCrop>false</ScaleCrop>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Weber</dc:creator>
  <cp:keywords/>
  <dc:description/>
  <cp:lastModifiedBy>Pierre Weber</cp:lastModifiedBy>
  <cp:revision>1</cp:revision>
  <dcterms:created xsi:type="dcterms:W3CDTF">2024-06-16T21:19:00Z</dcterms:created>
  <dcterms:modified xsi:type="dcterms:W3CDTF">2024-06-16T21:20:00Z</dcterms:modified>
</cp:coreProperties>
</file>